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5" w:line="240" w:lineRule="auto"/>
        <w:ind w:right="2594"/>
        <w:jc w:val="right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MINISTÉRIO DA EDUCAÇÃO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>
            <wp:simplePos x="0" y="0"/>
            <wp:positionH relativeFrom="column">
              <wp:posOffset>19050</wp:posOffset>
            </wp:positionH>
            <wp:positionV relativeFrom="paragraph">
              <wp:posOffset>-263662</wp:posOffset>
            </wp:positionV>
            <wp:extent cx="800100" cy="790575"/>
            <wp:effectExtent l="0" t="0" r="0" b="0"/>
            <wp:wrapSquare wrapText="right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A1879" w:rsidRDefault="00895F0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9" w:lineRule="auto"/>
        <w:ind w:left="1944" w:right="190"/>
        <w:jc w:val="center"/>
        <w:rPr>
          <w:b/>
          <w:color w:val="000000"/>
          <w:sz w:val="19"/>
          <w:szCs w:val="19"/>
        </w:rPr>
      </w:pPr>
      <w:r>
        <w:rPr>
          <w:b/>
          <w:color w:val="000000"/>
          <w:sz w:val="19"/>
          <w:szCs w:val="19"/>
        </w:rPr>
        <w:t xml:space="preserve">INSTITUTO FEDERAL DE EDUCAÇÃO, CIÊNCIA E TECNOLOGIA DE PERNAMBUCO PRÓ-REITORIA DE ENSINO </w:t>
      </w:r>
    </w:p>
    <w:p w:rsidR="00FA1879" w:rsidRPr="00D00347" w:rsidRDefault="00D00347" w:rsidP="00D0034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81"/>
        <w:jc w:val="center"/>
        <w:rPr>
          <w:b/>
          <w:color w:val="000000"/>
          <w:sz w:val="19"/>
          <w:szCs w:val="19"/>
        </w:rPr>
      </w:pPr>
      <w:r w:rsidRPr="00D00347">
        <w:rPr>
          <w:b/>
          <w:color w:val="000000"/>
          <w:sz w:val="19"/>
          <w:szCs w:val="19"/>
        </w:rPr>
        <w:t>Diretoria de Educação a Distância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p w:rsidR="00D00347" w:rsidRPr="00D00347" w:rsidRDefault="00D00347" w:rsidP="00D0034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1"/>
          <w:szCs w:val="21"/>
        </w:rPr>
      </w:pPr>
      <w:bookmarkStart w:id="0" w:name="_GoBack"/>
      <w:r w:rsidRPr="00D00347">
        <w:rPr>
          <w:rFonts w:eastAsia="Times New Roman"/>
          <w:b/>
          <w:color w:val="333333"/>
          <w:sz w:val="21"/>
          <w:szCs w:val="21"/>
        </w:rPr>
        <w:t>ANEXO C</w:t>
      </w:r>
    </w:p>
    <w:p w:rsidR="00D00347" w:rsidRPr="00D00347" w:rsidRDefault="00D00347" w:rsidP="00D00347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/>
          <w:b/>
          <w:color w:val="333333"/>
          <w:sz w:val="21"/>
          <w:szCs w:val="21"/>
        </w:rPr>
      </w:pPr>
      <w:r w:rsidRPr="00D00347">
        <w:rPr>
          <w:rFonts w:eastAsia="Times New Roman"/>
          <w:b/>
          <w:color w:val="333333"/>
          <w:sz w:val="21"/>
          <w:szCs w:val="21"/>
        </w:rPr>
        <w:t>FORMULÁRIO ELETRÔNICO DE INSCRIÇÃO</w:t>
      </w:r>
      <w:bookmarkEnd w:id="0"/>
    </w:p>
    <w:tbl>
      <w:tblPr>
        <w:tblW w:w="0" w:type="auto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7"/>
        <w:gridCol w:w="1671"/>
        <w:gridCol w:w="1203"/>
        <w:gridCol w:w="1591"/>
        <w:gridCol w:w="14"/>
        <w:gridCol w:w="3278"/>
      </w:tblGrid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DADOS DO/A CANDIDATO/A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Nome Completo: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Nome Social: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Sexo: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Data de Nascimento: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Estado Civil: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RG/Órgão Expedidor: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CPF: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Título de Eleitor: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Telefone: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E-mail: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Endereço: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Bairro: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Cidade: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Estado: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Nome do Pai: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Nome da Mãe: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before="100" w:beforeAutospacing="1" w:after="100" w:afterAutospacing="1"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DADOS DO CURSO/VAGA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Curso/Polo: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color w:val="333333"/>
                <w:sz w:val="21"/>
                <w:szCs w:val="21"/>
              </w:rPr>
              <w:t xml:space="preserve"> POLO GRAVATÁ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color w:val="333333"/>
                <w:sz w:val="21"/>
                <w:szCs w:val="21"/>
              </w:rPr>
              <w:t xml:space="preserve"> POLO LIMOEIRO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color w:val="333333"/>
                <w:sz w:val="21"/>
                <w:szCs w:val="21"/>
              </w:rPr>
              <w:t xml:space="preserve"> POLO PALMARES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color w:val="333333"/>
                <w:sz w:val="21"/>
                <w:szCs w:val="21"/>
              </w:rPr>
              <w:t>( ) POLO PESQUEIRA</w:t>
            </w:r>
          </w:p>
        </w:tc>
      </w:tr>
      <w:tr w:rsidR="00D00347" w:rsidRPr="00D00347" w:rsidTr="00D00347">
        <w:trPr>
          <w:tblCellSpacing w:w="7" w:type="dxa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Opção de vaga: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AC: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Ampla concorrência.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LB_PPI: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autodeclarados pretos, pardos ou indígenas, com renda familiar bruta </w:t>
            </w:r>
            <w:r w:rsidRPr="00D00347">
              <w:rPr>
                <w:rFonts w:eastAsia="Times New Roman"/>
                <w:i/>
                <w:iCs/>
                <w:color w:val="333333"/>
                <w:sz w:val="21"/>
                <w:szCs w:val="21"/>
              </w:rPr>
              <w:t>per capita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igual ou inferior a 1 salário mínimo e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LB_Q: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autodeclarados quilombolas, com renda familiar bruta </w:t>
            </w:r>
            <w:r w:rsidRPr="00D00347">
              <w:rPr>
                <w:rFonts w:eastAsia="Times New Roman"/>
                <w:i/>
                <w:iCs/>
                <w:color w:val="333333"/>
                <w:sz w:val="21"/>
                <w:szCs w:val="21"/>
              </w:rPr>
              <w:t>per capita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igual ou inferior a 1 salário mínimo e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LB_PCD: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com deficiência, que tenham renda familiar bruta </w:t>
            </w:r>
            <w:r w:rsidRPr="00D00347">
              <w:rPr>
                <w:rFonts w:eastAsia="Times New Roman"/>
                <w:i/>
                <w:iCs/>
                <w:color w:val="333333"/>
                <w:sz w:val="21"/>
                <w:szCs w:val="21"/>
              </w:rPr>
              <w:t>per capita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igual ou inferior a 1 salário mínimo e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LB_EP: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com renda familiar bruta </w:t>
            </w:r>
            <w:r w:rsidRPr="00D00347">
              <w:rPr>
                <w:rFonts w:eastAsia="Times New Roman"/>
                <w:i/>
                <w:iCs/>
                <w:color w:val="333333"/>
                <w:sz w:val="21"/>
                <w:szCs w:val="21"/>
              </w:rPr>
              <w:t>per capita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igual ou inferior a 1 salário mínimo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LI_PPI: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autodeclarados pretos, pardos ou indígenas, independentemente da renda,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LI_Q: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autodeclarados quilombolas, independentemente da renda,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proofErr w:type="gramStart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</w:t>
            </w:r>
            <w:proofErr w:type="gramEnd"/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 xml:space="preserve"> LI_PCD: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com deficiência, independentemente da renda, que tenham cursado integralmente o ensino médio em escolas públicas.</w:t>
            </w:r>
          </w:p>
          <w:p w:rsidR="00D00347" w:rsidRPr="00D00347" w:rsidRDefault="00D00347" w:rsidP="00D00347">
            <w:pPr>
              <w:spacing w:line="240" w:lineRule="auto"/>
              <w:rPr>
                <w:rFonts w:eastAsia="Times New Roman"/>
                <w:color w:val="333333"/>
                <w:sz w:val="21"/>
                <w:szCs w:val="21"/>
              </w:rPr>
            </w:pPr>
            <w:r w:rsidRPr="00D00347">
              <w:rPr>
                <w:rFonts w:eastAsia="Times New Roman"/>
                <w:b/>
                <w:bCs/>
                <w:color w:val="333333"/>
                <w:sz w:val="21"/>
                <w:szCs w:val="21"/>
              </w:rPr>
              <w:t>( ) LI_EP: </w:t>
            </w:r>
            <w:r w:rsidRPr="00D00347">
              <w:rPr>
                <w:rFonts w:eastAsia="Times New Roman"/>
                <w:color w:val="333333"/>
                <w:sz w:val="21"/>
                <w:szCs w:val="21"/>
              </w:rPr>
              <w:t>Candidatos que, independentemente da renda, tenham cursado integralmente o ensino médio em escolas públicas.</w:t>
            </w:r>
          </w:p>
        </w:tc>
      </w:tr>
    </w:tbl>
    <w:p w:rsidR="00D00347" w:rsidRPr="00D00347" w:rsidRDefault="00D00347" w:rsidP="00D003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D00347">
        <w:rPr>
          <w:rFonts w:eastAsia="Times New Roman"/>
          <w:color w:val="333333"/>
          <w:sz w:val="21"/>
          <w:szCs w:val="21"/>
        </w:rPr>
        <w:t> </w:t>
      </w:r>
    </w:p>
    <w:p w:rsidR="00D00347" w:rsidRPr="00D00347" w:rsidRDefault="00D00347" w:rsidP="00D00347">
      <w:p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333333"/>
          <w:sz w:val="21"/>
          <w:szCs w:val="21"/>
        </w:rPr>
      </w:pPr>
      <w:r w:rsidRPr="00D00347">
        <w:rPr>
          <w:rFonts w:eastAsia="Times New Roman"/>
          <w:color w:val="333333"/>
          <w:sz w:val="21"/>
          <w:szCs w:val="21"/>
        </w:rPr>
        <w:t> </w:t>
      </w:r>
    </w:p>
    <w:p w:rsidR="00FA1879" w:rsidRPr="00D00347" w:rsidRDefault="00FA18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3666"/>
        <w:jc w:val="right"/>
        <w:rPr>
          <w:b/>
          <w:color w:val="000000"/>
          <w:sz w:val="19"/>
          <w:szCs w:val="19"/>
        </w:rPr>
      </w:pPr>
    </w:p>
    <w:sectPr w:rsidR="00FA1879" w:rsidRPr="00D00347">
      <w:pgSz w:w="11920" w:h="16840"/>
      <w:pgMar w:top="390" w:right="1133" w:bottom="1147" w:left="1067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79"/>
    <w:rsid w:val="001E647B"/>
    <w:rsid w:val="00895F0E"/>
    <w:rsid w:val="00D00347"/>
    <w:rsid w:val="00FA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3CCC"/>
  <w15:docId w15:val="{1FA64342-D33B-4831-AE26-4DDFC992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ocentralizadomaiusculasnegrito">
    <w:name w:val="texto_centralizado_maiusculas_negrit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ojustificado">
    <w:name w:val="texto_justificado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ojustificado1">
    <w:name w:val="texto_justificado1"/>
    <w:basedOn w:val="Fontepargpadro"/>
    <w:rsid w:val="001E647B"/>
  </w:style>
  <w:style w:type="paragraph" w:customStyle="1" w:styleId="textocentralizadomaiusculas">
    <w:name w:val="texto_centralizado_maiusculas"/>
    <w:basedOn w:val="Normal"/>
    <w:rsid w:val="001E6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centralizado">
    <w:name w:val="tabela_texto_centralizado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elatextoalinhadoesquerda">
    <w:name w:val="tabela_texto_alinhado_esquerda"/>
    <w:basedOn w:val="Normal"/>
    <w:rsid w:val="00D0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D00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1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Nascimento dos Santos Paes</dc:creator>
  <cp:lastModifiedBy>Fabiola Nascimento dos Santos Paes</cp:lastModifiedBy>
  <cp:revision>2</cp:revision>
  <cp:lastPrinted>2025-04-11T17:18:00Z</cp:lastPrinted>
  <dcterms:created xsi:type="dcterms:W3CDTF">2025-04-15T18:41:00Z</dcterms:created>
  <dcterms:modified xsi:type="dcterms:W3CDTF">2025-04-15T18:41:00Z</dcterms:modified>
</cp:coreProperties>
</file>